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D9B11" w14:textId="77777777" w:rsidR="00043D20" w:rsidRDefault="00043D20" w:rsidP="00043D20">
      <w:pPr>
        <w:jc w:val="center"/>
        <w:rPr>
          <w:b/>
          <w:bCs/>
          <w:sz w:val="48"/>
          <w:szCs w:val="48"/>
        </w:rPr>
      </w:pPr>
    </w:p>
    <w:p w14:paraId="08BC8F0D" w14:textId="041D71C9" w:rsidR="008F03A7" w:rsidRDefault="00667FD0" w:rsidP="00043D20">
      <w:pPr>
        <w:jc w:val="center"/>
        <w:rPr>
          <w:b/>
          <w:bCs/>
          <w:sz w:val="48"/>
          <w:szCs w:val="48"/>
        </w:rPr>
      </w:pPr>
      <w:r w:rsidRPr="008F03A7">
        <w:rPr>
          <w:b/>
          <w:bCs/>
          <w:sz w:val="48"/>
          <w:szCs w:val="48"/>
          <w:u w:val="single"/>
        </w:rPr>
        <w:t>Stavba</w:t>
      </w:r>
      <w:r w:rsidRPr="00667FD0">
        <w:rPr>
          <w:b/>
          <w:bCs/>
          <w:sz w:val="48"/>
          <w:szCs w:val="48"/>
        </w:rPr>
        <w:t xml:space="preserve">: </w:t>
      </w:r>
    </w:p>
    <w:p w14:paraId="7E295F6D" w14:textId="77777777" w:rsidR="006775A8" w:rsidRDefault="008F03A7" w:rsidP="00043D20">
      <w:pPr>
        <w:jc w:val="center"/>
        <w:rPr>
          <w:rFonts w:ascii="Arial Black" w:hAnsi="Arial Black"/>
          <w:b/>
          <w:bCs/>
          <w:sz w:val="48"/>
          <w:szCs w:val="48"/>
        </w:rPr>
      </w:pPr>
      <w:r w:rsidRPr="008F03A7">
        <w:rPr>
          <w:rFonts w:ascii="Arial Black" w:hAnsi="Arial Black"/>
          <w:b/>
          <w:bCs/>
          <w:sz w:val="48"/>
          <w:szCs w:val="48"/>
          <w:highlight w:val="yellow"/>
        </w:rPr>
        <w:t>„</w:t>
      </w:r>
      <w:r w:rsidR="001C6F15">
        <w:rPr>
          <w:rFonts w:ascii="Arial Black" w:hAnsi="Arial Black"/>
          <w:b/>
          <w:bCs/>
          <w:sz w:val="48"/>
          <w:szCs w:val="48"/>
          <w:highlight w:val="yellow"/>
        </w:rPr>
        <w:t>Spánková laboratoř a zázemí pro krizové řízení FNB Netroufalky</w:t>
      </w:r>
      <w:r w:rsidRPr="008F03A7">
        <w:rPr>
          <w:rFonts w:ascii="Arial Black" w:hAnsi="Arial Black"/>
          <w:b/>
          <w:bCs/>
          <w:sz w:val="48"/>
          <w:szCs w:val="48"/>
          <w:highlight w:val="yellow"/>
        </w:rPr>
        <w:t>“</w:t>
      </w:r>
      <w:r w:rsidR="00667FD0" w:rsidRPr="008F03A7">
        <w:rPr>
          <w:rFonts w:ascii="Arial Black" w:hAnsi="Arial Black"/>
          <w:b/>
          <w:bCs/>
          <w:sz w:val="48"/>
          <w:szCs w:val="48"/>
        </w:rPr>
        <w:t xml:space="preserve"> </w:t>
      </w:r>
    </w:p>
    <w:p w14:paraId="04015F9B" w14:textId="143ED49B" w:rsidR="009C1496" w:rsidRPr="008F03A7" w:rsidRDefault="00667FD0" w:rsidP="00043D20">
      <w:pPr>
        <w:jc w:val="center"/>
        <w:rPr>
          <w:rFonts w:ascii="Arial Black" w:hAnsi="Arial Black"/>
          <w:b/>
          <w:bCs/>
          <w:sz w:val="48"/>
          <w:szCs w:val="48"/>
        </w:rPr>
      </w:pPr>
      <w:bookmarkStart w:id="0" w:name="_GoBack"/>
      <w:bookmarkEnd w:id="0"/>
      <w:r w:rsidRPr="008F03A7">
        <w:rPr>
          <w:rFonts w:ascii="Arial Black" w:hAnsi="Arial Black"/>
          <w:b/>
          <w:bCs/>
          <w:sz w:val="48"/>
          <w:szCs w:val="48"/>
        </w:rPr>
        <w:t xml:space="preserve">         </w:t>
      </w:r>
      <w:r w:rsidR="008F03A7" w:rsidRPr="008F03A7">
        <w:rPr>
          <w:rFonts w:ascii="Arial Black" w:hAnsi="Arial Black"/>
          <w:b/>
          <w:bCs/>
          <w:sz w:val="48"/>
          <w:szCs w:val="48"/>
        </w:rPr>
        <w:t xml:space="preserve">                               </w:t>
      </w:r>
    </w:p>
    <w:p w14:paraId="4771FD22" w14:textId="3E0DDFE6" w:rsidR="00667FD0" w:rsidRDefault="00667FD0" w:rsidP="00667FD0">
      <w:pPr>
        <w:jc w:val="center"/>
        <w:rPr>
          <w:b/>
          <w:bCs/>
          <w:sz w:val="52"/>
          <w:szCs w:val="52"/>
        </w:rPr>
      </w:pPr>
      <w:r w:rsidRPr="009C1496">
        <w:rPr>
          <w:b/>
          <w:bCs/>
          <w:sz w:val="52"/>
          <w:szCs w:val="52"/>
        </w:rPr>
        <w:t>Projektová dokumentace skutečného provedení</w:t>
      </w:r>
      <w:r w:rsidR="008F03A7">
        <w:rPr>
          <w:b/>
          <w:bCs/>
          <w:sz w:val="52"/>
          <w:szCs w:val="52"/>
        </w:rPr>
        <w:t xml:space="preserve"> (DSPS)</w:t>
      </w:r>
    </w:p>
    <w:p w14:paraId="7CDB250D" w14:textId="77777777" w:rsidR="006775A8" w:rsidRPr="009C1496" w:rsidRDefault="006775A8" w:rsidP="00667FD0">
      <w:pPr>
        <w:jc w:val="center"/>
        <w:rPr>
          <w:b/>
          <w:bCs/>
          <w:sz w:val="52"/>
          <w:szCs w:val="52"/>
        </w:rPr>
      </w:pPr>
    </w:p>
    <w:p w14:paraId="7BF5E7C4" w14:textId="3587BBEF" w:rsidR="006C3DE2" w:rsidRPr="00385C46" w:rsidRDefault="00667FD0" w:rsidP="00667FD0">
      <w:pPr>
        <w:rPr>
          <w:rFonts w:ascii="Arial Black" w:hAnsi="Arial Black"/>
          <w:b/>
          <w:bCs/>
          <w:sz w:val="44"/>
          <w:szCs w:val="44"/>
        </w:rPr>
      </w:pPr>
      <w:r w:rsidRPr="00385C46">
        <w:rPr>
          <w:rFonts w:ascii="Arial Black" w:hAnsi="Arial Black"/>
          <w:b/>
          <w:bCs/>
          <w:sz w:val="44"/>
          <w:szCs w:val="44"/>
          <w:highlight w:val="yellow"/>
          <w:u w:val="double"/>
        </w:rPr>
        <w:t>Seznam</w:t>
      </w:r>
      <w:r w:rsidRPr="00385C46">
        <w:rPr>
          <w:rFonts w:ascii="Arial Black" w:hAnsi="Arial Black"/>
          <w:b/>
          <w:bCs/>
          <w:sz w:val="44"/>
          <w:szCs w:val="44"/>
          <w:highlight w:val="yellow"/>
        </w:rPr>
        <w:t>:</w:t>
      </w:r>
    </w:p>
    <w:p w14:paraId="6F19FD17" w14:textId="55E1ACF1" w:rsidR="00BB01A0" w:rsidRDefault="006775A8" w:rsidP="00BB01A0">
      <w:pPr>
        <w:spacing w:after="120" w:line="240" w:lineRule="auto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highlight w:val="yellow"/>
        </w:rPr>
        <w:t>1</w:t>
      </w:r>
      <w:r w:rsidR="00BB01A0" w:rsidRPr="00232CBC">
        <w:rPr>
          <w:b/>
          <w:bCs/>
          <w:sz w:val="36"/>
          <w:szCs w:val="36"/>
          <w:highlight w:val="yellow"/>
        </w:rPr>
        <w:t>)</w:t>
      </w:r>
      <w:r w:rsidR="00BB01A0">
        <w:rPr>
          <w:b/>
          <w:bCs/>
          <w:sz w:val="36"/>
          <w:szCs w:val="36"/>
        </w:rPr>
        <w:t xml:space="preserve"> </w:t>
      </w:r>
      <w:r w:rsidR="00BB01A0" w:rsidRPr="006775A8">
        <w:rPr>
          <w:b/>
          <w:bCs/>
          <w:sz w:val="36"/>
          <w:szCs w:val="36"/>
        </w:rPr>
        <w:t>Architektonicko stavební řešení</w:t>
      </w:r>
    </w:p>
    <w:p w14:paraId="036D4267" w14:textId="7762F30F" w:rsidR="00BB01A0" w:rsidRDefault="006775A8" w:rsidP="00BB01A0">
      <w:pPr>
        <w:spacing w:after="120" w:line="240" w:lineRule="auto"/>
        <w:jc w:val="both"/>
        <w:rPr>
          <w:b/>
          <w:bCs/>
          <w:sz w:val="36"/>
          <w:szCs w:val="36"/>
        </w:rPr>
      </w:pPr>
      <w:r w:rsidRPr="006775A8">
        <w:rPr>
          <w:b/>
          <w:bCs/>
          <w:sz w:val="36"/>
          <w:szCs w:val="36"/>
          <w:highlight w:val="yellow"/>
        </w:rPr>
        <w:t>2)</w:t>
      </w:r>
      <w:r>
        <w:rPr>
          <w:b/>
          <w:bCs/>
          <w:sz w:val="36"/>
          <w:szCs w:val="36"/>
        </w:rPr>
        <w:t xml:space="preserve"> </w:t>
      </w:r>
      <w:r w:rsidR="00BB01A0">
        <w:rPr>
          <w:b/>
          <w:bCs/>
          <w:sz w:val="36"/>
          <w:szCs w:val="36"/>
        </w:rPr>
        <w:t>Hliníkové výplně otvorů</w:t>
      </w:r>
    </w:p>
    <w:p w14:paraId="515DE0A8" w14:textId="1F060CD5" w:rsidR="00EC61ED" w:rsidRDefault="006775A8" w:rsidP="00EC61ED">
      <w:pPr>
        <w:spacing w:after="120" w:line="240" w:lineRule="auto"/>
        <w:jc w:val="both"/>
        <w:rPr>
          <w:b/>
          <w:bCs/>
          <w:sz w:val="36"/>
          <w:szCs w:val="36"/>
        </w:rPr>
      </w:pPr>
      <w:r w:rsidRPr="006775A8">
        <w:rPr>
          <w:b/>
          <w:bCs/>
          <w:sz w:val="36"/>
          <w:szCs w:val="36"/>
          <w:highlight w:val="yellow"/>
        </w:rPr>
        <w:t>3)</w:t>
      </w:r>
      <w:r w:rsidR="00EC61ED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Vzduchotechnika</w:t>
      </w:r>
    </w:p>
    <w:p w14:paraId="12BBE37D" w14:textId="3F0754A7" w:rsidR="006775A8" w:rsidRDefault="006775A8" w:rsidP="00EC61ED">
      <w:pPr>
        <w:spacing w:after="120" w:line="240" w:lineRule="auto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highlight w:val="yellow"/>
        </w:rPr>
        <w:t>4</w:t>
      </w:r>
      <w:r w:rsidRPr="006775A8">
        <w:rPr>
          <w:b/>
          <w:bCs/>
          <w:sz w:val="36"/>
          <w:szCs w:val="36"/>
          <w:highlight w:val="yellow"/>
        </w:rPr>
        <w:t>)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Zdravotechnika</w:t>
      </w:r>
    </w:p>
    <w:p w14:paraId="7E9F442C" w14:textId="39B8160C" w:rsidR="006775A8" w:rsidRDefault="006775A8" w:rsidP="00EC61ED">
      <w:pPr>
        <w:spacing w:after="120" w:line="240" w:lineRule="auto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highlight w:val="yellow"/>
        </w:rPr>
        <w:t>5</w:t>
      </w:r>
      <w:r w:rsidRPr="006775A8">
        <w:rPr>
          <w:b/>
          <w:bCs/>
          <w:sz w:val="36"/>
          <w:szCs w:val="36"/>
          <w:highlight w:val="yellow"/>
        </w:rPr>
        <w:t>)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Elektroinstalace – silnoproud</w:t>
      </w:r>
    </w:p>
    <w:p w14:paraId="6A894A62" w14:textId="5CBA9461" w:rsidR="006775A8" w:rsidRDefault="006775A8" w:rsidP="00EC61ED">
      <w:pPr>
        <w:spacing w:after="120" w:line="240" w:lineRule="auto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highlight w:val="yellow"/>
        </w:rPr>
        <w:t>6</w:t>
      </w:r>
      <w:r w:rsidRPr="006775A8">
        <w:rPr>
          <w:b/>
          <w:bCs/>
          <w:sz w:val="36"/>
          <w:szCs w:val="36"/>
          <w:highlight w:val="yellow"/>
        </w:rPr>
        <w:t>)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Elektroinstalace - slaboproud</w:t>
      </w:r>
    </w:p>
    <w:p w14:paraId="6632AD7D" w14:textId="77777777" w:rsidR="006775A8" w:rsidRDefault="006775A8" w:rsidP="00EC61ED">
      <w:pPr>
        <w:spacing w:after="120" w:line="240" w:lineRule="auto"/>
        <w:jc w:val="both"/>
        <w:rPr>
          <w:b/>
          <w:bCs/>
          <w:sz w:val="36"/>
          <w:szCs w:val="36"/>
        </w:rPr>
      </w:pPr>
    </w:p>
    <w:p w14:paraId="302DC742" w14:textId="77777777" w:rsidR="008F03A7" w:rsidRPr="00B843FC" w:rsidRDefault="008F03A7" w:rsidP="008F03A7">
      <w:pPr>
        <w:spacing w:after="0" w:line="240" w:lineRule="auto"/>
        <w:jc w:val="both"/>
        <w:rPr>
          <w:b/>
          <w:bCs/>
        </w:rPr>
      </w:pPr>
    </w:p>
    <w:sectPr w:rsidR="008F03A7" w:rsidRPr="00B843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B7790" w14:textId="77777777" w:rsidR="00FF50E8" w:rsidRDefault="00FF50E8" w:rsidP="00FF50E8">
      <w:pPr>
        <w:spacing w:after="0" w:line="240" w:lineRule="auto"/>
      </w:pPr>
      <w:r>
        <w:separator/>
      </w:r>
    </w:p>
  </w:endnote>
  <w:endnote w:type="continuationSeparator" w:id="0">
    <w:p w14:paraId="51586B5F" w14:textId="77777777" w:rsidR="00FF50E8" w:rsidRDefault="00FF50E8" w:rsidP="00FF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9255F" w14:textId="77777777" w:rsidR="00FF50E8" w:rsidRDefault="00FF50E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6905014"/>
      <w:docPartObj>
        <w:docPartGallery w:val="Page Numbers (Bottom of Page)"/>
        <w:docPartUnique/>
      </w:docPartObj>
    </w:sdtPr>
    <w:sdtEndPr/>
    <w:sdtContent>
      <w:p w14:paraId="1AB5AAD0" w14:textId="6948794C" w:rsidR="00FF50E8" w:rsidRDefault="00FF50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5A8">
          <w:rPr>
            <w:noProof/>
          </w:rPr>
          <w:t>1</w:t>
        </w:r>
        <w:r>
          <w:fldChar w:fldCharType="end"/>
        </w:r>
      </w:p>
    </w:sdtContent>
  </w:sdt>
  <w:p w14:paraId="0226C304" w14:textId="77777777" w:rsidR="00FF50E8" w:rsidRDefault="00FF50E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CABBF" w14:textId="77777777" w:rsidR="00FF50E8" w:rsidRDefault="00FF50E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CE475" w14:textId="77777777" w:rsidR="00FF50E8" w:rsidRDefault="00FF50E8" w:rsidP="00FF50E8">
      <w:pPr>
        <w:spacing w:after="0" w:line="240" w:lineRule="auto"/>
      </w:pPr>
      <w:r>
        <w:separator/>
      </w:r>
    </w:p>
  </w:footnote>
  <w:footnote w:type="continuationSeparator" w:id="0">
    <w:p w14:paraId="39F2AFE0" w14:textId="77777777" w:rsidR="00FF50E8" w:rsidRDefault="00FF50E8" w:rsidP="00FF5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BC2B" w14:textId="77777777" w:rsidR="00FF50E8" w:rsidRDefault="00FF50E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2526F" w14:textId="77777777" w:rsidR="00FF50E8" w:rsidRDefault="00FF50E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64F12" w14:textId="77777777" w:rsidR="00FF50E8" w:rsidRDefault="00FF50E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E6B26"/>
    <w:multiLevelType w:val="hybridMultilevel"/>
    <w:tmpl w:val="1B1ECC72"/>
    <w:lvl w:ilvl="0" w:tplc="E1A66256">
      <w:start w:val="1"/>
      <w:numFmt w:val="upperLetter"/>
      <w:lvlText w:val="%1."/>
      <w:lvlJc w:val="left"/>
      <w:pPr>
        <w:ind w:left="21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16" w:hanging="360"/>
      </w:pPr>
    </w:lvl>
    <w:lvl w:ilvl="2" w:tplc="0405001B" w:tentative="1">
      <w:start w:val="1"/>
      <w:numFmt w:val="lowerRoman"/>
      <w:lvlText w:val="%3."/>
      <w:lvlJc w:val="right"/>
      <w:pPr>
        <w:ind w:left="3636" w:hanging="180"/>
      </w:pPr>
    </w:lvl>
    <w:lvl w:ilvl="3" w:tplc="0405000F" w:tentative="1">
      <w:start w:val="1"/>
      <w:numFmt w:val="decimal"/>
      <w:lvlText w:val="%4."/>
      <w:lvlJc w:val="left"/>
      <w:pPr>
        <w:ind w:left="4356" w:hanging="360"/>
      </w:pPr>
    </w:lvl>
    <w:lvl w:ilvl="4" w:tplc="04050019" w:tentative="1">
      <w:start w:val="1"/>
      <w:numFmt w:val="lowerLetter"/>
      <w:lvlText w:val="%5."/>
      <w:lvlJc w:val="left"/>
      <w:pPr>
        <w:ind w:left="5076" w:hanging="360"/>
      </w:pPr>
    </w:lvl>
    <w:lvl w:ilvl="5" w:tplc="0405001B" w:tentative="1">
      <w:start w:val="1"/>
      <w:numFmt w:val="lowerRoman"/>
      <w:lvlText w:val="%6."/>
      <w:lvlJc w:val="right"/>
      <w:pPr>
        <w:ind w:left="5796" w:hanging="180"/>
      </w:pPr>
    </w:lvl>
    <w:lvl w:ilvl="6" w:tplc="0405000F" w:tentative="1">
      <w:start w:val="1"/>
      <w:numFmt w:val="decimal"/>
      <w:lvlText w:val="%7."/>
      <w:lvlJc w:val="left"/>
      <w:pPr>
        <w:ind w:left="6516" w:hanging="360"/>
      </w:pPr>
    </w:lvl>
    <w:lvl w:ilvl="7" w:tplc="04050019" w:tentative="1">
      <w:start w:val="1"/>
      <w:numFmt w:val="lowerLetter"/>
      <w:lvlText w:val="%8."/>
      <w:lvlJc w:val="left"/>
      <w:pPr>
        <w:ind w:left="7236" w:hanging="360"/>
      </w:pPr>
    </w:lvl>
    <w:lvl w:ilvl="8" w:tplc="0405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1" w15:restartNumberingAfterBreak="0">
    <w:nsid w:val="2CF326B8"/>
    <w:multiLevelType w:val="hybridMultilevel"/>
    <w:tmpl w:val="BFF260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D3"/>
    <w:rsid w:val="00043D20"/>
    <w:rsid w:val="000956B5"/>
    <w:rsid w:val="000C6AC0"/>
    <w:rsid w:val="001312E1"/>
    <w:rsid w:val="00185407"/>
    <w:rsid w:val="001C10FD"/>
    <w:rsid w:val="001C6F15"/>
    <w:rsid w:val="001D321A"/>
    <w:rsid w:val="00232CBC"/>
    <w:rsid w:val="002A49F0"/>
    <w:rsid w:val="00340BF5"/>
    <w:rsid w:val="003434E0"/>
    <w:rsid w:val="00385C46"/>
    <w:rsid w:val="003B52C8"/>
    <w:rsid w:val="004577D6"/>
    <w:rsid w:val="004636A6"/>
    <w:rsid w:val="004E02DA"/>
    <w:rsid w:val="005114FB"/>
    <w:rsid w:val="0061116D"/>
    <w:rsid w:val="0061400E"/>
    <w:rsid w:val="00667FD0"/>
    <w:rsid w:val="0067046E"/>
    <w:rsid w:val="006775A8"/>
    <w:rsid w:val="0069321D"/>
    <w:rsid w:val="006C3DE2"/>
    <w:rsid w:val="006E6AE6"/>
    <w:rsid w:val="00711F0B"/>
    <w:rsid w:val="007230A5"/>
    <w:rsid w:val="00751409"/>
    <w:rsid w:val="007918D3"/>
    <w:rsid w:val="007B1E90"/>
    <w:rsid w:val="007F25CC"/>
    <w:rsid w:val="00813548"/>
    <w:rsid w:val="008B5D23"/>
    <w:rsid w:val="008D4C19"/>
    <w:rsid w:val="008F03A7"/>
    <w:rsid w:val="00960DD5"/>
    <w:rsid w:val="00965D0E"/>
    <w:rsid w:val="009C1496"/>
    <w:rsid w:val="00A54CD2"/>
    <w:rsid w:val="00A71AFC"/>
    <w:rsid w:val="00A956F6"/>
    <w:rsid w:val="00AA4D9A"/>
    <w:rsid w:val="00AD3F69"/>
    <w:rsid w:val="00B23041"/>
    <w:rsid w:val="00B36E85"/>
    <w:rsid w:val="00B635CA"/>
    <w:rsid w:val="00B843FC"/>
    <w:rsid w:val="00B9561B"/>
    <w:rsid w:val="00BB01A0"/>
    <w:rsid w:val="00C048A1"/>
    <w:rsid w:val="00C346B2"/>
    <w:rsid w:val="00C775BD"/>
    <w:rsid w:val="00D2328A"/>
    <w:rsid w:val="00D24674"/>
    <w:rsid w:val="00D860BE"/>
    <w:rsid w:val="00DA740E"/>
    <w:rsid w:val="00DD2235"/>
    <w:rsid w:val="00E62440"/>
    <w:rsid w:val="00E63376"/>
    <w:rsid w:val="00E80EFF"/>
    <w:rsid w:val="00EB11FA"/>
    <w:rsid w:val="00EB3C7C"/>
    <w:rsid w:val="00EC101D"/>
    <w:rsid w:val="00EC61ED"/>
    <w:rsid w:val="00EC654E"/>
    <w:rsid w:val="00ED37CE"/>
    <w:rsid w:val="00F34CB5"/>
    <w:rsid w:val="00F40DCF"/>
    <w:rsid w:val="00F70B30"/>
    <w:rsid w:val="00F73151"/>
    <w:rsid w:val="00FA2BC0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EB441"/>
  <w15:chartTrackingRefBased/>
  <w15:docId w15:val="{692714A5-EBF9-4797-85D3-61CA8649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3DE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F5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50E8"/>
  </w:style>
  <w:style w:type="paragraph" w:styleId="Zpat">
    <w:name w:val="footer"/>
    <w:basedOn w:val="Normln"/>
    <w:link w:val="ZpatChar"/>
    <w:uiPriority w:val="99"/>
    <w:unhideWhenUsed/>
    <w:rsid w:val="00FF5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5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714B513BFD944BE9BBA5D523E96C5" ma:contentTypeVersion="10" ma:contentTypeDescription="Vytvoří nový dokument" ma:contentTypeScope="" ma:versionID="ae097304097c382e04e97f37fcd8657c">
  <xsd:schema xmlns:xsd="http://www.w3.org/2001/XMLSchema" xmlns:xs="http://www.w3.org/2001/XMLSchema" xmlns:p="http://schemas.microsoft.com/office/2006/metadata/properties" xmlns:ns2="7301a28d-ddcc-4a00-b2be-b6219c391f6a" targetNamespace="http://schemas.microsoft.com/office/2006/metadata/properties" ma:root="true" ma:fieldsID="9db16ee7e1bdbd99c4decee17a3a02ce" ns2:_="">
    <xsd:import namespace="7301a28d-ddcc-4a00-b2be-b6219c391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a28d-ddcc-4a00-b2be-b6219c391f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a81815c1-bf2b-424b-a497-0aaa1a1db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1a28d-ddcc-4a00-b2be-b6219c391f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2CA4D3-FD04-4640-9923-C17CE57BA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83A28-6179-4D2D-A330-768EB7F6B872}"/>
</file>

<file path=customXml/itemProps3.xml><?xml version="1.0" encoding="utf-8"?>
<ds:datastoreItem xmlns:ds="http://schemas.openxmlformats.org/officeDocument/2006/customXml" ds:itemID="{67F130C4-7B6C-48B0-81EE-3E41795F16F0}"/>
</file>

<file path=customXml/itemProps4.xml><?xml version="1.0" encoding="utf-8"?>
<ds:datastoreItem xmlns:ds="http://schemas.openxmlformats.org/officeDocument/2006/customXml" ds:itemID="{86D945C3-3A77-43A0-80FF-98840ED4F1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Macová Taťána</dc:creator>
  <cp:keywords/>
  <dc:description/>
  <cp:lastModifiedBy>Černý Oto</cp:lastModifiedBy>
  <cp:revision>67</cp:revision>
  <cp:lastPrinted>2020-11-30T18:02:00Z</cp:lastPrinted>
  <dcterms:created xsi:type="dcterms:W3CDTF">2020-11-30T17:18:00Z</dcterms:created>
  <dcterms:modified xsi:type="dcterms:W3CDTF">2022-10-10T10:05:00Z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0x010100122714B513BFD944BE9BBA5D523E96C5</vt:lpwstr>
  </property>
</Properties>
</file>